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18789D">
        <w:t xml:space="preserve">   25</w:t>
      </w:r>
      <w:r w:rsidR="00722B46">
        <w:t xml:space="preserve"> </w:t>
      </w:r>
      <w:r w:rsidR="0018789D">
        <w:t>июня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18789D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CE05F1">
        <w:rPr>
          <w:b/>
        </w:rPr>
        <w:t>1011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18789D" w:rsidR="0018789D">
        <w:rPr>
          <w:b/>
          <w:bCs/>
          <w:iCs/>
        </w:rPr>
        <w:t xml:space="preserve">Архипова </w:t>
      </w:r>
      <w:r w:rsidR="00035876">
        <w:rPr>
          <w:b/>
          <w:bCs/>
          <w:iCs/>
        </w:rPr>
        <w:t>С.В.***</w:t>
      </w:r>
      <w:r w:rsidRPr="0018789D" w:rsidR="0018789D">
        <w:rPr>
          <w:bCs/>
          <w:iCs/>
        </w:rPr>
        <w:t>, сведений о привлечении к административной ответственности не представлено</w:t>
      </w:r>
      <w:r w:rsidRPr="0018789D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Архипов С.В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035876">
        <w:rPr>
          <w:sz w:val="24"/>
          <w:szCs w:val="24"/>
        </w:rPr>
        <w:t>***</w:t>
      </w:r>
      <w:r w:rsidR="006300CC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035876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9704C7">
        <w:rPr>
          <w:sz w:val="24"/>
          <w:szCs w:val="24"/>
        </w:rPr>
        <w:t>09.01.2024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51</w:t>
      </w:r>
      <w:r w:rsidR="006300CC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9704C7">
        <w:rPr>
          <w:sz w:val="24"/>
          <w:szCs w:val="24"/>
        </w:rPr>
        <w:t>17.02.2024</w:t>
      </w:r>
      <w:r>
        <w:rPr>
          <w:sz w:val="24"/>
          <w:szCs w:val="24"/>
        </w:rPr>
        <w:t xml:space="preserve">), </w:t>
      </w:r>
      <w:r w:rsidR="00CE5957">
        <w:rPr>
          <w:sz w:val="24"/>
          <w:szCs w:val="24"/>
        </w:rPr>
        <w:t>1</w:t>
      </w:r>
      <w:r w:rsidR="009704C7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9704C7">
        <w:rPr>
          <w:sz w:val="24"/>
          <w:szCs w:val="24"/>
        </w:rPr>
        <w:t>4</w:t>
      </w:r>
      <w:r>
        <w:rPr>
          <w:sz w:val="24"/>
          <w:szCs w:val="24"/>
        </w:rPr>
        <w:t>.2024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AD6D6B" w:rsidRPr="00827A91" w:rsidP="00B55C2A">
      <w:pPr>
        <w:ind w:firstLine="708"/>
        <w:jc w:val="both"/>
      </w:pPr>
      <w:r w:rsidRPr="00827A91">
        <w:t>В суд</w:t>
      </w:r>
      <w:r w:rsidRPr="00827A91" w:rsidR="00182AAB">
        <w:t>ебно</w:t>
      </w:r>
      <w:r w:rsidRPr="00827A91" w:rsidR="00B55C2A">
        <w:t>м</w:t>
      </w:r>
      <w:r w:rsidRPr="00827A91" w:rsidR="00182AAB">
        <w:t xml:space="preserve"> заседани</w:t>
      </w:r>
      <w:r w:rsidRPr="00827A91" w:rsidR="00B55C2A">
        <w:t>и</w:t>
      </w:r>
      <w:r w:rsidRPr="00827A91" w:rsidR="00182AAB">
        <w:t xml:space="preserve"> </w:t>
      </w:r>
      <w:r w:rsidRPr="0018789D" w:rsidR="0018789D">
        <w:t>Архипов С.В</w:t>
      </w:r>
      <w:r w:rsidRPr="00827A91" w:rsidR="00B55C2A">
        <w:t xml:space="preserve">. правом на защитника не воспользовался, </w:t>
      </w:r>
      <w:r w:rsidRPr="00827A91" w:rsidR="00FD39D3">
        <w:t xml:space="preserve">вину </w:t>
      </w:r>
      <w:r w:rsidR="00FD39D3">
        <w:t xml:space="preserve">признал, </w:t>
      </w:r>
      <w:r w:rsidR="00FD39D3">
        <w:t>пояснил ,что</w:t>
      </w:r>
      <w:r w:rsidR="00FD39D3">
        <w:t xml:space="preserve"> не знает где постановление, поэтому не оплатил его.</w:t>
      </w:r>
      <w:r w:rsidRPr="00827A91" w:rsidR="00B55C2A">
        <w:t xml:space="preserve"> 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18789D" w:rsidR="0018789D">
        <w:rPr>
          <w:sz w:val="24"/>
          <w:szCs w:val="24"/>
        </w:rPr>
        <w:t>Архипов</w:t>
      </w:r>
      <w:r w:rsidR="0018789D">
        <w:rPr>
          <w:sz w:val="24"/>
          <w:szCs w:val="24"/>
        </w:rPr>
        <w:t>а</w:t>
      </w:r>
      <w:r w:rsidRPr="0018789D" w:rsidR="0018789D">
        <w:rPr>
          <w:sz w:val="24"/>
          <w:szCs w:val="24"/>
        </w:rPr>
        <w:t xml:space="preserve"> С.В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035876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8789D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18789D">
        <w:rPr>
          <w:sz w:val="24"/>
          <w:szCs w:val="24"/>
        </w:rPr>
        <w:t>6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 w:rsidR="001878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</w:t>
      </w:r>
      <w:r w:rsidRPr="0018789D" w:rsidR="0018789D">
        <w:rPr>
          <w:sz w:val="24"/>
          <w:szCs w:val="24"/>
        </w:rPr>
        <w:t>Архипов</w:t>
      </w:r>
      <w:r w:rsidR="0018789D">
        <w:rPr>
          <w:sz w:val="24"/>
          <w:szCs w:val="24"/>
        </w:rPr>
        <w:t>а</w:t>
      </w:r>
      <w:r w:rsidRPr="0018789D" w:rsidR="0018789D">
        <w:rPr>
          <w:sz w:val="24"/>
          <w:szCs w:val="24"/>
        </w:rPr>
        <w:t xml:space="preserve"> С.В</w:t>
      </w:r>
      <w:r w:rsidR="006300CC">
        <w:rPr>
          <w:sz w:val="24"/>
          <w:szCs w:val="24"/>
        </w:rPr>
        <w:t>.</w:t>
      </w:r>
      <w:r w:rsidR="0018789D">
        <w:rPr>
          <w:sz w:val="24"/>
          <w:szCs w:val="24"/>
        </w:rPr>
        <w:t xml:space="preserve"> от 19.06.2024</w:t>
      </w:r>
      <w:r w:rsidR="006300CC">
        <w:rPr>
          <w:sz w:val="24"/>
          <w:szCs w:val="24"/>
        </w:rPr>
        <w:t xml:space="preserve">; копией паспорта </w:t>
      </w:r>
      <w:r w:rsidR="0018789D">
        <w:rPr>
          <w:sz w:val="24"/>
          <w:szCs w:val="24"/>
        </w:rPr>
        <w:t>Архипова С.В</w:t>
      </w:r>
      <w:r w:rsidR="006300CC">
        <w:rPr>
          <w:sz w:val="24"/>
          <w:szCs w:val="24"/>
        </w:rPr>
        <w:t xml:space="preserve">.;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9704C7">
        <w:rPr>
          <w:sz w:val="24"/>
          <w:szCs w:val="24"/>
        </w:rPr>
        <w:t>09.01.2024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="0018789D">
        <w:rPr>
          <w:sz w:val="24"/>
          <w:szCs w:val="24"/>
        </w:rPr>
        <w:t>Архиповым</w:t>
      </w:r>
      <w:r w:rsidRPr="0018789D" w:rsidR="0018789D">
        <w:rPr>
          <w:sz w:val="24"/>
          <w:szCs w:val="24"/>
        </w:rPr>
        <w:t xml:space="preserve"> С.В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18789D" w:rsidR="0018789D">
        <w:rPr>
          <w:sz w:val="24"/>
          <w:szCs w:val="24"/>
        </w:rPr>
        <w:t>Архипова С.В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18789D" w:rsidR="0018789D">
        <w:rPr>
          <w:sz w:val="24"/>
          <w:szCs w:val="24"/>
        </w:rPr>
        <w:t>Архипова С.В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78156F" w:rsidP="0078156F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8156F" w:rsidRPr="00597ECC" w:rsidP="0078156F">
      <w:pPr>
        <w:ind w:firstLine="720"/>
        <w:jc w:val="both"/>
      </w:pPr>
      <w:r w:rsidRPr="0018789D">
        <w:t>Архипова С.В</w:t>
      </w:r>
      <w:r>
        <w:t>.</w:t>
      </w:r>
      <w:r w:rsidRPr="00597ECC"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78156F" w:rsidRPr="00597ECC" w:rsidP="0078156F">
      <w:pPr>
        <w:ind w:firstLine="708"/>
        <w:jc w:val="both"/>
        <w:rPr>
          <w:snapToGrid w:val="0"/>
        </w:rPr>
      </w:pPr>
      <w:r w:rsidRPr="00597ECC">
        <w:rPr>
          <w:snapToGrid w:val="0"/>
          <w:color w:val="000000"/>
        </w:rPr>
        <w:t xml:space="preserve">Признать </w:t>
      </w:r>
      <w:r w:rsidRPr="0018789D" w:rsidR="0018789D">
        <w:rPr>
          <w:b/>
        </w:rPr>
        <w:t xml:space="preserve">Архипова </w:t>
      </w:r>
      <w:r w:rsidR="00035876">
        <w:rPr>
          <w:b/>
        </w:rPr>
        <w:t>С.В.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в виде </w:t>
      </w:r>
      <w:r w:rsidRPr="00597ECC">
        <w:rPr>
          <w:snapToGrid w:val="0"/>
        </w:rPr>
        <w:t>адм</w:t>
      </w:r>
      <w:r>
        <w:rPr>
          <w:snapToGrid w:val="0"/>
        </w:rPr>
        <w:t xml:space="preserve">инистративного ареста сроком на </w:t>
      </w:r>
      <w:r w:rsidR="00FD39D3">
        <w:rPr>
          <w:snapToGrid w:val="0"/>
        </w:rPr>
        <w:t>5</w:t>
      </w:r>
      <w:r>
        <w:rPr>
          <w:snapToGrid w:val="0"/>
        </w:rPr>
        <w:t xml:space="preserve"> (</w:t>
      </w:r>
      <w:r w:rsidR="00FD39D3">
        <w:rPr>
          <w:snapToGrid w:val="0"/>
        </w:rPr>
        <w:t>пять</w:t>
      </w:r>
      <w:r>
        <w:rPr>
          <w:snapToGrid w:val="0"/>
        </w:rPr>
        <w:t>) сут</w:t>
      </w:r>
      <w:r w:rsidR="00FD39D3">
        <w:rPr>
          <w:snapToGrid w:val="0"/>
        </w:rPr>
        <w:t>о</w:t>
      </w:r>
      <w:r>
        <w:rPr>
          <w:snapToGrid w:val="0"/>
        </w:rPr>
        <w:t>к</w:t>
      </w:r>
      <w:r w:rsidRPr="00597ECC">
        <w:rPr>
          <w:snapToGrid w:val="0"/>
        </w:rPr>
        <w:t>.</w:t>
      </w:r>
    </w:p>
    <w:p w:rsidR="0078156F" w:rsidP="0078156F">
      <w:pPr>
        <w:ind w:firstLine="720"/>
        <w:jc w:val="both"/>
        <w:rPr>
          <w:color w:val="000000" w:themeColor="text1"/>
          <w:lang w:eastAsia="x-none"/>
        </w:rPr>
      </w:pPr>
      <w:r w:rsidRPr="00883FF0">
        <w:rPr>
          <w:color w:val="000000" w:themeColor="text1"/>
          <w:lang w:eastAsia="x-none"/>
        </w:rPr>
        <w:t xml:space="preserve">Срок наказания </w:t>
      </w:r>
      <w:r w:rsidR="0018789D">
        <w:t>Архипову С.В</w:t>
      </w:r>
      <w:r>
        <w:rPr>
          <w:color w:val="000000" w:themeColor="text1"/>
          <w:lang w:eastAsia="x-none"/>
        </w:rPr>
        <w:t>.</w:t>
      </w:r>
      <w:r w:rsidRPr="00883FF0">
        <w:rPr>
          <w:color w:val="000000" w:themeColor="text1"/>
          <w:lang w:eastAsia="x-none"/>
        </w:rPr>
        <w:t xml:space="preserve"> исчислять с</w:t>
      </w:r>
      <w:r w:rsidR="00FD39D3">
        <w:rPr>
          <w:color w:val="000000" w:themeColor="text1"/>
          <w:lang w:eastAsia="x-none"/>
        </w:rPr>
        <w:t xml:space="preserve"> 14</w:t>
      </w:r>
      <w:r>
        <w:rPr>
          <w:color w:val="000000" w:themeColor="text1"/>
          <w:lang w:eastAsia="x-none"/>
        </w:rPr>
        <w:t xml:space="preserve"> </w:t>
      </w:r>
      <w:r w:rsidRPr="00883FF0">
        <w:rPr>
          <w:color w:val="000000" w:themeColor="text1"/>
          <w:lang w:eastAsia="x-none"/>
        </w:rPr>
        <w:t>час.</w:t>
      </w:r>
      <w:r w:rsidR="00FD39D3">
        <w:rPr>
          <w:color w:val="000000" w:themeColor="text1"/>
          <w:lang w:eastAsia="x-none"/>
        </w:rPr>
        <w:t xml:space="preserve"> 15</w:t>
      </w:r>
      <w:r>
        <w:rPr>
          <w:color w:val="000000" w:themeColor="text1"/>
          <w:lang w:eastAsia="x-none"/>
        </w:rPr>
        <w:t xml:space="preserve"> </w:t>
      </w:r>
      <w:r w:rsidRPr="00883FF0">
        <w:rPr>
          <w:color w:val="000000" w:themeColor="text1"/>
          <w:lang w:eastAsia="x-none"/>
        </w:rPr>
        <w:t xml:space="preserve">мин. </w:t>
      </w:r>
      <w:r w:rsidR="0018789D">
        <w:rPr>
          <w:color w:val="000000" w:themeColor="text1"/>
          <w:lang w:eastAsia="x-none"/>
        </w:rPr>
        <w:t>25</w:t>
      </w:r>
      <w:r w:rsidRPr="00883FF0">
        <w:rPr>
          <w:color w:val="000000" w:themeColor="text1"/>
          <w:lang w:eastAsia="x-none"/>
        </w:rPr>
        <w:t>.</w:t>
      </w:r>
      <w:r>
        <w:rPr>
          <w:color w:val="000000" w:themeColor="text1"/>
          <w:lang w:eastAsia="x-none"/>
        </w:rPr>
        <w:t>0</w:t>
      </w:r>
      <w:r w:rsidR="0018789D">
        <w:rPr>
          <w:color w:val="000000" w:themeColor="text1"/>
          <w:lang w:eastAsia="x-none"/>
        </w:rPr>
        <w:t>6</w:t>
      </w:r>
      <w:r w:rsidRPr="00883FF0">
        <w:rPr>
          <w:color w:val="000000" w:themeColor="text1"/>
          <w:lang w:eastAsia="x-none"/>
        </w:rPr>
        <w:t>.202</w:t>
      </w:r>
      <w:r>
        <w:rPr>
          <w:color w:val="000000" w:themeColor="text1"/>
          <w:lang w:eastAsia="x-none"/>
        </w:rPr>
        <w:t>4</w:t>
      </w:r>
      <w:r w:rsidRPr="00883FF0">
        <w:rPr>
          <w:color w:val="000000" w:themeColor="text1"/>
          <w:lang w:eastAsia="x-none"/>
        </w:rPr>
        <w:t>.</w:t>
      </w:r>
    </w:p>
    <w:p w:rsidR="0078156F" w:rsidP="0078156F">
      <w:pPr>
        <w:ind w:firstLine="720"/>
        <w:jc w:val="both"/>
        <w:rPr>
          <w:lang w:eastAsia="x-none"/>
        </w:rPr>
      </w:pPr>
      <w:r>
        <w:rPr>
          <w:lang w:eastAsia="x-none"/>
        </w:rPr>
        <w:t>Наказание обратить к немедленному исполнению в МО МВД России «Ханты-Мансийский».</w:t>
      </w:r>
    </w:p>
    <w:p w:rsidR="0078156F" w:rsidRPr="00597ECC" w:rsidP="0078156F">
      <w:pPr>
        <w:ind w:firstLine="720"/>
        <w:jc w:val="both"/>
        <w:rPr>
          <w:snapToGrid w:val="0"/>
          <w:color w:val="000000"/>
        </w:rPr>
      </w:pPr>
      <w:r w:rsidRPr="00597ECC">
        <w:rPr>
          <w:snapToGrid w:val="0"/>
          <w:color w:val="000000"/>
        </w:rPr>
        <w:t>Настоящее поста</w:t>
      </w:r>
      <w:r>
        <w:rPr>
          <w:snapToGrid w:val="0"/>
          <w:color w:val="000000"/>
        </w:rPr>
        <w:t xml:space="preserve">новление может быть обжаловано </w:t>
      </w:r>
      <w:r w:rsidRPr="00597ECC">
        <w:rPr>
          <w:snapToGrid w:val="0"/>
          <w:color w:val="000000"/>
        </w:rPr>
        <w:t>и опротестова</w:t>
      </w:r>
      <w:r>
        <w:rPr>
          <w:snapToGrid w:val="0"/>
          <w:color w:val="000000"/>
        </w:rPr>
        <w:t xml:space="preserve">но в Ханты-Мансийский районный </w:t>
      </w:r>
      <w:r w:rsidRPr="00597ECC">
        <w:rPr>
          <w:snapToGrid w:val="0"/>
          <w:color w:val="000000"/>
        </w:rPr>
        <w:t xml:space="preserve">суд </w:t>
      </w:r>
      <w:r w:rsidRPr="00597ECC">
        <w:rPr>
          <w:snapToGrid w:val="0"/>
          <w:color w:val="000000"/>
        </w:rPr>
        <w:t>через мирового судью</w:t>
      </w:r>
      <w:r w:rsidRPr="00597ECC">
        <w:rPr>
          <w:snapToGrid w:val="0"/>
          <w:color w:val="000000"/>
        </w:rPr>
        <w:t xml:space="preserve"> в течение 10 суток со дня получения копии постановления.</w:t>
      </w:r>
    </w:p>
    <w:p w:rsidR="00535C74" w:rsidRPr="0078156F" w:rsidP="00535C74">
      <w:pPr>
        <w:jc w:val="both"/>
        <w:rPr>
          <w:sz w:val="16"/>
        </w:rPr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35876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8789D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97ECC"/>
    <w:rsid w:val="006254B5"/>
    <w:rsid w:val="006300CC"/>
    <w:rsid w:val="00654B5B"/>
    <w:rsid w:val="006C207D"/>
    <w:rsid w:val="00711381"/>
    <w:rsid w:val="007120F0"/>
    <w:rsid w:val="00722B46"/>
    <w:rsid w:val="0075170D"/>
    <w:rsid w:val="0078156F"/>
    <w:rsid w:val="007909F8"/>
    <w:rsid w:val="007C42BF"/>
    <w:rsid w:val="007F33BB"/>
    <w:rsid w:val="00827A91"/>
    <w:rsid w:val="0083716C"/>
    <w:rsid w:val="00883FF0"/>
    <w:rsid w:val="008A07C3"/>
    <w:rsid w:val="00901A2D"/>
    <w:rsid w:val="009247CE"/>
    <w:rsid w:val="00927889"/>
    <w:rsid w:val="009329D5"/>
    <w:rsid w:val="009426C9"/>
    <w:rsid w:val="009704C7"/>
    <w:rsid w:val="00980EED"/>
    <w:rsid w:val="009A4948"/>
    <w:rsid w:val="009A4CFF"/>
    <w:rsid w:val="009E04C3"/>
    <w:rsid w:val="00A27C5C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E05F1"/>
    <w:rsid w:val="00CE5957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D39D3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